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EE3B2" w14:textId="77777777" w:rsidR="00327B15" w:rsidRDefault="00327B15" w:rsidP="006663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F9358BC" w14:textId="52C01D9B" w:rsidR="0066635D" w:rsidRPr="00936EF6" w:rsidRDefault="00B6431A" w:rsidP="006663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4EF29B51" w14:textId="0BAB2D66" w:rsidR="008C3474" w:rsidRDefault="00583387" w:rsidP="00B6431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2557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ª SESSÃO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ESPECIAL</w:t>
      </w:r>
      <w:r w:rsidR="00B6431A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 </w:t>
      </w:r>
      <w:r w:rsid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B6431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ª </w:t>
      </w:r>
      <w:r w:rsidR="00B6431A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SESSÃO LEGISLATIVA – </w:t>
      </w:r>
    </w:p>
    <w:p w14:paraId="6574E7A7" w14:textId="4B6A7AB7" w:rsidR="00B6431A" w:rsidRPr="00936EF6" w:rsidRDefault="00FF4694" w:rsidP="00B6431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B6431A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6431A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A8FFAEC" w14:textId="22B0D327" w:rsidR="006F5EC2" w:rsidRPr="00327B15" w:rsidRDefault="0044207C" w:rsidP="006F5E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04</w:t>
      </w:r>
      <w:r w:rsidR="006D504D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07</w:t>
      </w:r>
      <w:r w:rsidR="002557CF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</w:t>
      </w:r>
      <w:r w:rsidR="00FF4694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5</w:t>
      </w:r>
      <w:r w:rsidR="002557CF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(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SEXTA</w:t>
      </w:r>
      <w:r w:rsidR="002557CF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-FEIRA</w:t>
      </w:r>
      <w:r w:rsidR="00B6431A" w:rsidRPr="00327B1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)</w:t>
      </w:r>
    </w:p>
    <w:p w14:paraId="64F644CF" w14:textId="77777777" w:rsidR="006F5EC2" w:rsidRDefault="006F5EC2" w:rsidP="006F5E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7E4BBD9" w14:textId="77777777" w:rsidR="00D37B99" w:rsidRDefault="00D37B99" w:rsidP="00D37B99">
      <w:pPr>
        <w:spacing w:after="0"/>
        <w:jc w:val="center"/>
        <w:rPr>
          <w:rStyle w:val="nfase"/>
          <w:rFonts w:ascii="Arial" w:hAnsi="Arial" w:cs="Arial"/>
          <w:b/>
        </w:rPr>
      </w:pPr>
      <w:proofErr w:type="gramStart"/>
      <w:r w:rsidRPr="006F70A7">
        <w:rPr>
          <w:rStyle w:val="nfase"/>
          <w:rFonts w:ascii="Arial" w:hAnsi="Arial" w:cs="Arial"/>
          <w:b/>
        </w:rPr>
        <w:t>“Havendo quórum legal e sob a proteção de DEUS</w:t>
      </w:r>
      <w:r>
        <w:rPr>
          <w:rStyle w:val="nfase"/>
          <w:rFonts w:ascii="Arial" w:hAnsi="Arial" w:cs="Arial"/>
          <w:b/>
        </w:rPr>
        <w:t xml:space="preserve">, </w:t>
      </w:r>
    </w:p>
    <w:p w14:paraId="1184E069" w14:textId="608E38F0" w:rsidR="00D37B99" w:rsidRDefault="00D37B99" w:rsidP="00D37B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F70A7">
        <w:rPr>
          <w:rStyle w:val="nfase"/>
          <w:rFonts w:ascii="Arial" w:hAnsi="Arial" w:cs="Arial"/>
          <w:b/>
        </w:rPr>
        <w:t>declaro</w:t>
      </w:r>
      <w:proofErr w:type="gramEnd"/>
      <w:r w:rsidRPr="006F70A7">
        <w:rPr>
          <w:rStyle w:val="nfase"/>
          <w:rFonts w:ascii="Arial" w:hAnsi="Arial" w:cs="Arial"/>
          <w:b/>
        </w:rPr>
        <w:t xml:space="preserve"> abertos os </w:t>
      </w:r>
      <w:r w:rsidR="00EE6267">
        <w:rPr>
          <w:rStyle w:val="nfase"/>
          <w:rFonts w:ascii="Arial" w:hAnsi="Arial" w:cs="Arial"/>
          <w:b/>
        </w:rPr>
        <w:t xml:space="preserve">trabalhos da </w:t>
      </w:r>
      <w:r w:rsidR="00583387">
        <w:rPr>
          <w:rStyle w:val="nfase"/>
          <w:rFonts w:ascii="Arial" w:hAnsi="Arial" w:cs="Arial"/>
          <w:b/>
        </w:rPr>
        <w:t xml:space="preserve">segunda </w:t>
      </w:r>
      <w:r w:rsidRPr="006F70A7">
        <w:rPr>
          <w:rStyle w:val="nfase"/>
          <w:rFonts w:ascii="Arial" w:hAnsi="Arial" w:cs="Arial"/>
          <w:b/>
        </w:rPr>
        <w:t xml:space="preserve">sessão </w:t>
      </w:r>
      <w:r w:rsidR="00583387">
        <w:rPr>
          <w:rStyle w:val="nfase"/>
          <w:rFonts w:ascii="Arial" w:hAnsi="Arial" w:cs="Arial"/>
          <w:b/>
        </w:rPr>
        <w:t>especial</w:t>
      </w:r>
      <w:r>
        <w:rPr>
          <w:rStyle w:val="nfase"/>
          <w:rFonts w:ascii="Arial" w:hAnsi="Arial" w:cs="Arial"/>
          <w:b/>
        </w:rPr>
        <w:t>”</w:t>
      </w:r>
    </w:p>
    <w:p w14:paraId="19711E99" w14:textId="77777777" w:rsidR="00327B15" w:rsidRPr="00936EF6" w:rsidRDefault="00327B15" w:rsidP="006F5E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CC99FA" w14:textId="77777777" w:rsidR="00AB47F6" w:rsidRPr="00177C96" w:rsidRDefault="00B6431A" w:rsidP="00177C9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PEQUENO EXPEDIENTE: </w:t>
      </w:r>
    </w:p>
    <w:p w14:paraId="01811DEF" w14:textId="77777777" w:rsidR="008C3474" w:rsidRDefault="008C3474" w:rsidP="00B6431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5A1123" w14:textId="25CBC1F0" w:rsidR="00D836FC" w:rsidRDefault="00D836FC" w:rsidP="00D836FC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ATO DE CONVOCAÇÃO: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Conselho Municipal de Políticas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LGBTQIAPNb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de Dona Inês</w:t>
      </w:r>
      <w:r w:rsidR="00AC6E1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5A8AE7" w14:textId="1BDECE1A" w:rsidR="00D836FC" w:rsidRDefault="00D836FC" w:rsidP="00D836FC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 e destacar as ações e importância dos temas inerentes à população LGBT+ e para toda a sociedade.</w:t>
      </w:r>
    </w:p>
    <w:p w14:paraId="4D958519" w14:textId="77777777" w:rsidR="00D836FC" w:rsidRPr="00D836FC" w:rsidRDefault="00D836FC" w:rsidP="00D836FC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18F4FE" w14:textId="77777777" w:rsidR="00D836FC" w:rsidRPr="00D836FC" w:rsidRDefault="00D836FC" w:rsidP="00D836FC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48225" w14:textId="77777777" w:rsidR="00D836FC" w:rsidRDefault="00D836FC" w:rsidP="00D836FC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 DO EXECUTIVO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00513B3D" w14:textId="77777777" w:rsidR="003E10DA" w:rsidRDefault="003E10DA" w:rsidP="00B6431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C23501" w14:textId="77777777" w:rsidR="00EE6267" w:rsidRDefault="00EE6267" w:rsidP="00B6431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042875" w14:textId="77777777" w:rsidR="00EE6267" w:rsidRPr="00EE6267" w:rsidRDefault="00EE6267" w:rsidP="00B6431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AF96F2" w14:textId="77777777" w:rsidR="00327B15" w:rsidRPr="00AB47F6" w:rsidRDefault="00327B15" w:rsidP="00AB47F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C0490C2" w14:textId="77777777" w:rsidR="0093411E" w:rsidRPr="006B04B6" w:rsidRDefault="00B6431A" w:rsidP="006B04B6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2B0F1903" w14:textId="77777777" w:rsidR="00EE6267" w:rsidRDefault="00EE6267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FA05AB" w14:textId="77777777" w:rsidR="00D836FC" w:rsidRDefault="00EE6267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E62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ASSUNTO: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36FC">
        <w:rPr>
          <w:rFonts w:ascii="Times New Roman" w:eastAsia="Times New Roman" w:hAnsi="Times New Roman" w:cs="Times New Roman"/>
          <w:color w:val="000000"/>
          <w:sz w:val="24"/>
          <w:szCs w:val="24"/>
        </w:rPr>
        <w:t>Discutir e destacar as ações e importância dos temas inerentes à população LGBT+ e para toda a sociedade</w:t>
      </w:r>
      <w:r w:rsidRPr="00EE6267">
        <w:rPr>
          <w:rFonts w:ascii="Times New Roman" w:hAnsi="Times New Roman" w:cs="Times New Roman"/>
          <w:bCs/>
          <w:sz w:val="24"/>
          <w:szCs w:val="24"/>
        </w:rPr>
        <w:t>.</w:t>
      </w:r>
      <w:r w:rsidR="00D836FC">
        <w:rPr>
          <w:rFonts w:ascii="Times New Roman" w:hAnsi="Times New Roman" w:cs="Times New Roman"/>
          <w:bCs/>
          <w:sz w:val="24"/>
          <w:szCs w:val="24"/>
        </w:rPr>
        <w:t xml:space="preserve"> Os trabalhos se darão através das etapas identificadas abaixo:</w:t>
      </w:r>
    </w:p>
    <w:p w14:paraId="366D1486" w14:textId="77777777" w:rsidR="00103BE5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231C266" w14:textId="59FB94CD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Abertura Oficial</w:t>
      </w:r>
    </w:p>
    <w:p w14:paraId="23885CD5" w14:textId="4180CBCF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Composição da Mesa com autoridades, representantes da sociedade civil e lideranças LGBT+;</w:t>
      </w:r>
    </w:p>
    <w:p w14:paraId="05179FC4" w14:textId="17E5B45A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Execução do Hino Nacional;</w:t>
      </w:r>
    </w:p>
    <w:p w14:paraId="69345675" w14:textId="67103E23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Fala do Presidente da Câmara;</w:t>
      </w:r>
    </w:p>
    <w:p w14:paraId="437F69CF" w14:textId="731C9165" w:rsid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Fala do Prefeito;</w:t>
      </w:r>
    </w:p>
    <w:p w14:paraId="0A0168C2" w14:textId="6C750AB1" w:rsidR="007D41B9" w:rsidRP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</w:t>
      </w:r>
      <w:r w:rsidRPr="007D41B9">
        <w:rPr>
          <w:rFonts w:ascii="Times New Roman" w:hAnsi="Times New Roman" w:cs="Times New Roman"/>
          <w:bCs/>
          <w:sz w:val="24"/>
          <w:szCs w:val="24"/>
        </w:rPr>
        <w:t>Fala da secretária de assistência social;</w:t>
      </w:r>
    </w:p>
    <w:p w14:paraId="6C0DC375" w14:textId="3570A89B" w:rsidR="007D41B9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7D41B9">
        <w:rPr>
          <w:rFonts w:ascii="Times New Roman" w:hAnsi="Times New Roman" w:cs="Times New Roman"/>
          <w:bCs/>
          <w:sz w:val="24"/>
          <w:szCs w:val="24"/>
        </w:rPr>
        <w:t xml:space="preserve">   - Fala do Presidente do CMLGBT+.</w:t>
      </w:r>
    </w:p>
    <w:p w14:paraId="4CC9C228" w14:textId="77777777" w:rsid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32A4F72" w14:textId="77777777" w:rsid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936BD3A" w14:textId="77777777" w:rsid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04063ACF" w14:textId="77777777" w:rsid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1B925C9" w14:textId="77777777" w:rsidR="00103BE5" w:rsidRPr="007D41B9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14:paraId="233A0EDD" w14:textId="77777777" w:rsidR="00D836FC" w:rsidRPr="007D41B9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7D41B9">
        <w:rPr>
          <w:rFonts w:ascii="Times New Roman" w:hAnsi="Times New Roman" w:cs="Times New Roman"/>
          <w:bCs/>
          <w:sz w:val="24"/>
          <w:szCs w:val="24"/>
        </w:rPr>
        <w:lastRenderedPageBreak/>
        <w:t>2. Exposição dos Objetivos da Sessão</w:t>
      </w:r>
    </w:p>
    <w:p w14:paraId="4E66F80A" w14:textId="35FFFB6C" w:rsidR="00103BE5" w:rsidRP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41B9">
        <w:rPr>
          <w:rFonts w:ascii="Times New Roman" w:hAnsi="Times New Roman" w:cs="Times New Roman"/>
          <w:bCs/>
          <w:sz w:val="24"/>
          <w:szCs w:val="24"/>
        </w:rPr>
        <w:t xml:space="preserve">   - Promover </w:t>
      </w:r>
      <w:r w:rsidRPr="007D41B9">
        <w:rPr>
          <w:rFonts w:ascii="Times New Roman" w:hAnsi="Times New Roman" w:cs="Times New Roman"/>
          <w:sz w:val="24"/>
          <w:szCs w:val="24"/>
        </w:rPr>
        <w:t>um espaço de escuta, diálogo e visibilidade para a população LGBT+</w:t>
      </w:r>
      <w:r w:rsidRPr="007D41B9">
        <w:rPr>
          <w:rFonts w:ascii="Times New Roman" w:hAnsi="Times New Roman" w:cs="Times New Roman"/>
          <w:sz w:val="24"/>
          <w:szCs w:val="24"/>
        </w:rPr>
        <w:t>;</w:t>
      </w:r>
    </w:p>
    <w:p w14:paraId="06CFEC1B" w14:textId="77777777" w:rsidR="007D41B9" w:rsidRPr="007D41B9" w:rsidRDefault="007D41B9" w:rsidP="007D41B9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41B9">
        <w:rPr>
          <w:rFonts w:ascii="Times New Roman" w:hAnsi="Times New Roman" w:cs="Times New Roman"/>
          <w:sz w:val="24"/>
          <w:szCs w:val="24"/>
        </w:rPr>
        <w:t xml:space="preserve">   - Estimular </w:t>
      </w:r>
      <w:r w:rsidRPr="007D41B9">
        <w:rPr>
          <w:rFonts w:ascii="Times New Roman" w:hAnsi="Times New Roman" w:cs="Times New Roman"/>
          <w:sz w:val="24"/>
          <w:szCs w:val="24"/>
        </w:rPr>
        <w:t xml:space="preserve">o compromisso dos órgãos públicos com políticas inclusivas e de respeito à diversidade sexual e de </w:t>
      </w:r>
      <w:proofErr w:type="spellStart"/>
      <w:r w:rsidRPr="007D41B9">
        <w:rPr>
          <w:rFonts w:ascii="Times New Roman" w:hAnsi="Times New Roman" w:cs="Times New Roman"/>
          <w:sz w:val="24"/>
          <w:szCs w:val="24"/>
        </w:rPr>
        <w:t>gênero</w:t>
      </w:r>
      <w:r w:rsidRPr="007D41B9">
        <w:rPr>
          <w:rFonts w:ascii="Times New Roman" w:hAnsi="Times New Roman" w:cs="Times New Roman"/>
          <w:sz w:val="24"/>
          <w:szCs w:val="24"/>
        </w:rPr>
        <w:t>;</w:t>
      </w:r>
      <w:proofErr w:type="spellEnd"/>
    </w:p>
    <w:p w14:paraId="518E9111" w14:textId="0992034A" w:rsidR="007D41B9" w:rsidRPr="007D41B9" w:rsidRDefault="007D41B9" w:rsidP="007D41B9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41B9">
        <w:rPr>
          <w:rFonts w:ascii="Times New Roman" w:hAnsi="Times New Roman" w:cs="Times New Roman"/>
          <w:sz w:val="24"/>
          <w:szCs w:val="24"/>
        </w:rPr>
        <w:t xml:space="preserve">   - Identificar </w:t>
      </w:r>
      <w:r w:rsidRPr="007D41B9">
        <w:rPr>
          <w:rFonts w:ascii="Times New Roman" w:hAnsi="Times New Roman" w:cs="Times New Roman"/>
          <w:sz w:val="24"/>
          <w:szCs w:val="24"/>
        </w:rPr>
        <w:t>desafios enfrentados pela</w:t>
      </w:r>
      <w:r w:rsidRPr="007D41B9">
        <w:rPr>
          <w:rFonts w:ascii="Times New Roman" w:hAnsi="Times New Roman" w:cs="Times New Roman"/>
          <w:sz w:val="24"/>
          <w:szCs w:val="24"/>
        </w:rPr>
        <w:t xml:space="preserve"> comunidade LGBT+ no município;</w:t>
      </w:r>
    </w:p>
    <w:p w14:paraId="09C207F7" w14:textId="082EB13E" w:rsidR="007D41B9" w:rsidRPr="007D41B9" w:rsidRDefault="007D41B9" w:rsidP="007D41B9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41B9">
        <w:rPr>
          <w:rFonts w:ascii="Times New Roman" w:hAnsi="Times New Roman" w:cs="Times New Roman"/>
          <w:sz w:val="24"/>
          <w:szCs w:val="24"/>
        </w:rPr>
        <w:t xml:space="preserve">   - </w:t>
      </w:r>
      <w:r w:rsidRPr="007D41B9">
        <w:rPr>
          <w:rFonts w:ascii="Times New Roman" w:hAnsi="Times New Roman" w:cs="Times New Roman"/>
          <w:sz w:val="24"/>
          <w:szCs w:val="24"/>
        </w:rPr>
        <w:t>Propor ações integradas entre os poderes públicos, sociedade civil e movimentos sociais</w:t>
      </w:r>
      <w:r w:rsidRPr="007D41B9">
        <w:rPr>
          <w:rFonts w:ascii="Times New Roman" w:hAnsi="Times New Roman" w:cs="Times New Roman"/>
          <w:sz w:val="24"/>
          <w:szCs w:val="24"/>
        </w:rPr>
        <w:t>;</w:t>
      </w:r>
    </w:p>
    <w:p w14:paraId="5F466CF9" w14:textId="4790C0C3" w:rsidR="00103BE5" w:rsidRPr="007D41B9" w:rsidRDefault="007D41B9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7D41B9">
        <w:rPr>
          <w:rFonts w:ascii="Times New Roman" w:hAnsi="Times New Roman" w:cs="Times New Roman"/>
          <w:sz w:val="24"/>
          <w:szCs w:val="24"/>
        </w:rPr>
        <w:t xml:space="preserve">   - Reconhecer </w:t>
      </w:r>
      <w:r w:rsidRPr="007D41B9">
        <w:rPr>
          <w:rFonts w:ascii="Times New Roman" w:hAnsi="Times New Roman" w:cs="Times New Roman"/>
          <w:sz w:val="24"/>
          <w:szCs w:val="24"/>
        </w:rPr>
        <w:t>boas práticas, experiências exitosas e pessoas que contribuem com a pauta da diversidade</w:t>
      </w:r>
      <w:r w:rsidRPr="007D41B9">
        <w:rPr>
          <w:rFonts w:ascii="Times New Roman" w:hAnsi="Times New Roman" w:cs="Times New Roman"/>
          <w:sz w:val="24"/>
          <w:szCs w:val="24"/>
        </w:rPr>
        <w:t>.</w:t>
      </w:r>
    </w:p>
    <w:p w14:paraId="39B5E4B9" w14:textId="77777777" w:rsidR="00FE4C65" w:rsidRDefault="00FE4C6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B069347" w14:textId="61F18F5E" w:rsidR="00EE6267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Falas abertas ao Público e Entidades</w:t>
      </w:r>
    </w:p>
    <w:p w14:paraId="7195B233" w14:textId="360C9B0B" w:rsidR="00103BE5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Espaço para depoimentos, sugestões e manifestações de movimentos sociais, coletivos e cidadãos.</w:t>
      </w:r>
    </w:p>
    <w:p w14:paraId="3CE663F2" w14:textId="77777777" w:rsidR="00103BE5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2726CEA" w14:textId="2B0A681C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Entrega de Comendas e Homenagens</w:t>
      </w:r>
    </w:p>
    <w:p w14:paraId="1CA4BC08" w14:textId="3591D38A" w:rsidR="00103BE5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- Reconhecimento e ativistas, entidades e personalidades que promovem os direitos da população LGBT+.</w:t>
      </w:r>
    </w:p>
    <w:p w14:paraId="6D950BAF" w14:textId="77777777" w:rsidR="00103BE5" w:rsidRDefault="00103BE5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4DBEC7F9" w14:textId="08EEF4CB" w:rsidR="00D836FC" w:rsidRDefault="00D836FC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Encerramento</w:t>
      </w:r>
    </w:p>
    <w:p w14:paraId="664CCADB" w14:textId="77777777" w:rsidR="00EE6267" w:rsidRPr="00EE6267" w:rsidRDefault="00EE6267" w:rsidP="00EE6267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43E39" w14:textId="77777777" w:rsidR="003C7355" w:rsidRDefault="003C7355" w:rsidP="006F5EC2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E089FDE" w14:textId="77777777" w:rsidR="006F5EC2" w:rsidRPr="00AB47F6" w:rsidRDefault="006F5EC2" w:rsidP="006F5EC2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8231E76" w14:textId="77777777" w:rsidR="006F5EC2" w:rsidRPr="00402C4D" w:rsidRDefault="006F5EC2" w:rsidP="00402C4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F5EC2" w:rsidRPr="00402C4D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CDE8D" w14:textId="77777777" w:rsidR="00850528" w:rsidRDefault="00850528" w:rsidP="00327B15">
      <w:pPr>
        <w:spacing w:after="0" w:line="240" w:lineRule="auto"/>
      </w:pPr>
      <w:r>
        <w:separator/>
      </w:r>
    </w:p>
  </w:endnote>
  <w:endnote w:type="continuationSeparator" w:id="0">
    <w:p w14:paraId="35882024" w14:textId="77777777" w:rsidR="00850528" w:rsidRDefault="00850528" w:rsidP="0032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943FD" w14:textId="77777777" w:rsidR="00850528" w:rsidRDefault="00850528" w:rsidP="00327B15">
      <w:pPr>
        <w:spacing w:after="0" w:line="240" w:lineRule="auto"/>
      </w:pPr>
      <w:r>
        <w:separator/>
      </w:r>
    </w:p>
  </w:footnote>
  <w:footnote w:type="continuationSeparator" w:id="0">
    <w:p w14:paraId="5EA37B57" w14:textId="77777777" w:rsidR="00850528" w:rsidRDefault="00850528" w:rsidP="00327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C07A6" w14:textId="78AD17AD" w:rsidR="00327B15" w:rsidRDefault="00850528">
    <w:pPr>
      <w:pStyle w:val="Cabealho"/>
    </w:pPr>
    <w:r>
      <w:rPr>
        <w:noProof/>
        <w:lang w:eastAsia="pt-BR"/>
      </w:rPr>
      <w:pict w14:anchorId="23723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4655" o:spid="_x0000_s2050" type="#_x0000_t75" style="position:absolute;margin-left:0;margin-top:0;width:424.4pt;height:530.55pt;z-index:-251657216;mso-position-horizontal:center;mso-position-horizontal-relative:margin;mso-position-vertical:center;mso-position-vertical-relative:margin" o:allowincell="f">
          <v:imagedata r:id="rId1" o:title="IMG_43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3CEB3" w14:textId="77777777" w:rsidR="00327B15" w:rsidRPr="008852D1" w:rsidRDefault="00327B15" w:rsidP="00327B15">
    <w:pPr>
      <w:pStyle w:val="Subttulo"/>
      <w:rPr>
        <w:sz w:val="16"/>
        <w:szCs w:val="22"/>
      </w:rPr>
    </w:pPr>
    <w:r>
      <w:rPr>
        <w:noProof/>
        <w:lang w:eastAsia="pt-BR"/>
      </w:rPr>
      <w:drawing>
        <wp:inline distT="0" distB="0" distL="0" distR="0" wp14:anchorId="69BE5987" wp14:editId="467D90D8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73D7800" w14:textId="77777777" w:rsidR="00327B15" w:rsidRPr="00B074F3" w:rsidRDefault="00327B15" w:rsidP="00327B15">
    <w:pPr>
      <w:pStyle w:val="Subttulo"/>
      <w:spacing w:after="0" w:line="240" w:lineRule="auto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3C318313" w14:textId="77777777" w:rsidR="00327B15" w:rsidRPr="00B074F3" w:rsidRDefault="00327B15" w:rsidP="00327B15">
    <w:pPr>
      <w:pStyle w:val="Subttulo"/>
      <w:spacing w:after="0" w:line="240" w:lineRule="auto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527E3908" w14:textId="77777777" w:rsidR="00327B15" w:rsidRPr="00B074F3" w:rsidRDefault="00327B15" w:rsidP="00327B15">
    <w:pPr>
      <w:pStyle w:val="Subttulo"/>
      <w:spacing w:after="0" w:line="240" w:lineRule="auto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4F5ECC89" w14:textId="19458E6A" w:rsidR="00327B15" w:rsidRPr="00B074F3" w:rsidRDefault="00327B15" w:rsidP="00327B15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>B – CEP: 58.228-000 – Fone: (83) 3377-</w:t>
    </w:r>
    <w:proofErr w:type="gramStart"/>
    <w:r w:rsidRPr="00B074F3">
      <w:rPr>
        <w:rFonts w:ascii="Arial" w:hAnsi="Arial" w:cs="Arial"/>
        <w:color w:val="000000"/>
        <w:sz w:val="18"/>
        <w:szCs w:val="18"/>
      </w:rPr>
      <w:t>1025</w:t>
    </w:r>
    <w:proofErr w:type="gramEnd"/>
  </w:p>
  <w:p w14:paraId="77ABF6E8" w14:textId="0C92D247" w:rsidR="00327B15" w:rsidRPr="00327B15" w:rsidRDefault="00327B15" w:rsidP="00327B15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2" w:history="1">
      <w:r w:rsidRPr="009D2751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  <w:r w:rsidR="00850528">
      <w:rPr>
        <w:noProof/>
        <w:lang w:eastAsia="pt-BR"/>
      </w:rPr>
      <w:pict w14:anchorId="47D19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4656" o:spid="_x0000_s2051" type="#_x0000_t75" style="position:absolute;left:0;text-align:left;margin-left:0;margin-top:0;width:424.4pt;height:530.55pt;z-index:-251656192;mso-position-horizontal:center;mso-position-horizontal-relative:margin;mso-position-vertical:center;mso-position-vertical-relative:margin" o:allowincell="f">
          <v:imagedata r:id="rId3" o:title="IMG_43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BA557" w14:textId="533B835E" w:rsidR="00327B15" w:rsidRDefault="00850528">
    <w:pPr>
      <w:pStyle w:val="Cabealho"/>
    </w:pPr>
    <w:r>
      <w:rPr>
        <w:noProof/>
        <w:lang w:eastAsia="pt-BR"/>
      </w:rPr>
      <w:pict w14:anchorId="2D2B7E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4654" o:spid="_x0000_s2049" type="#_x0000_t75" style="position:absolute;margin-left:0;margin-top:0;width:424.4pt;height:530.55pt;z-index:-251658240;mso-position-horizontal:center;mso-position-horizontal-relative:margin;mso-position-vertical:center;mso-position-vertical-relative:margin" o:allowincell="f">
          <v:imagedata r:id="rId1" o:title="IMG_43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9A0"/>
    <w:multiLevelType w:val="hybridMultilevel"/>
    <w:tmpl w:val="813E8BDC"/>
    <w:lvl w:ilvl="0" w:tplc="E33880F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4116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E285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C787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80892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4FC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0AA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B25F6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825F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455801"/>
    <w:multiLevelType w:val="hybridMultilevel"/>
    <w:tmpl w:val="6F524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443C7"/>
    <w:multiLevelType w:val="hybridMultilevel"/>
    <w:tmpl w:val="C3FC2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D7949"/>
    <w:multiLevelType w:val="hybridMultilevel"/>
    <w:tmpl w:val="7EAACFD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F07497"/>
    <w:multiLevelType w:val="hybridMultilevel"/>
    <w:tmpl w:val="0BC25F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1A"/>
    <w:rsid w:val="000521EA"/>
    <w:rsid w:val="000D7CAE"/>
    <w:rsid w:val="00103BE5"/>
    <w:rsid w:val="00107285"/>
    <w:rsid w:val="00130396"/>
    <w:rsid w:val="00143CB5"/>
    <w:rsid w:val="00156FED"/>
    <w:rsid w:val="00177C96"/>
    <w:rsid w:val="0021140D"/>
    <w:rsid w:val="002557CF"/>
    <w:rsid w:val="002F3EDE"/>
    <w:rsid w:val="0030292B"/>
    <w:rsid w:val="00327B15"/>
    <w:rsid w:val="003624B2"/>
    <w:rsid w:val="003C7355"/>
    <w:rsid w:val="003E10DA"/>
    <w:rsid w:val="00402C4D"/>
    <w:rsid w:val="00435BF8"/>
    <w:rsid w:val="0044143D"/>
    <w:rsid w:val="0044207C"/>
    <w:rsid w:val="0044268C"/>
    <w:rsid w:val="004F69EC"/>
    <w:rsid w:val="00555D9C"/>
    <w:rsid w:val="00572D70"/>
    <w:rsid w:val="00583387"/>
    <w:rsid w:val="005954E3"/>
    <w:rsid w:val="005F455A"/>
    <w:rsid w:val="0060622E"/>
    <w:rsid w:val="0063550C"/>
    <w:rsid w:val="0066635D"/>
    <w:rsid w:val="00692BAD"/>
    <w:rsid w:val="006A20B1"/>
    <w:rsid w:val="006A7577"/>
    <w:rsid w:val="006B04B6"/>
    <w:rsid w:val="006D504D"/>
    <w:rsid w:val="006D70A5"/>
    <w:rsid w:val="006F5EC2"/>
    <w:rsid w:val="007129B1"/>
    <w:rsid w:val="00743CFE"/>
    <w:rsid w:val="007D41B9"/>
    <w:rsid w:val="00850528"/>
    <w:rsid w:val="00874EA4"/>
    <w:rsid w:val="008C3474"/>
    <w:rsid w:val="00913C90"/>
    <w:rsid w:val="00925133"/>
    <w:rsid w:val="00932859"/>
    <w:rsid w:val="0093411E"/>
    <w:rsid w:val="009F424B"/>
    <w:rsid w:val="00A1314D"/>
    <w:rsid w:val="00AB47F6"/>
    <w:rsid w:val="00AC4728"/>
    <w:rsid w:val="00AC6E14"/>
    <w:rsid w:val="00AD2002"/>
    <w:rsid w:val="00AD5BE0"/>
    <w:rsid w:val="00AF2F07"/>
    <w:rsid w:val="00B6431A"/>
    <w:rsid w:val="00B82C03"/>
    <w:rsid w:val="00BA409A"/>
    <w:rsid w:val="00BA6D60"/>
    <w:rsid w:val="00D230B9"/>
    <w:rsid w:val="00D37B99"/>
    <w:rsid w:val="00D836FC"/>
    <w:rsid w:val="00D9301B"/>
    <w:rsid w:val="00DB229D"/>
    <w:rsid w:val="00E36823"/>
    <w:rsid w:val="00E5431E"/>
    <w:rsid w:val="00EE5AA2"/>
    <w:rsid w:val="00EE6267"/>
    <w:rsid w:val="00F078CB"/>
    <w:rsid w:val="00FB0A49"/>
    <w:rsid w:val="00FD28E4"/>
    <w:rsid w:val="00FE4C65"/>
    <w:rsid w:val="00FF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F91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har"/>
    <w:qFormat/>
    <w:rsid w:val="00B6431A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6431A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basedOn w:val="Fontepargpadro"/>
    <w:uiPriority w:val="99"/>
    <w:rsid w:val="00B6431A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31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6431A"/>
    <w:pPr>
      <w:spacing w:after="160"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27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7B15"/>
  </w:style>
  <w:style w:type="paragraph" w:styleId="Rodap">
    <w:name w:val="footer"/>
    <w:basedOn w:val="Normal"/>
    <w:link w:val="RodapChar"/>
    <w:uiPriority w:val="99"/>
    <w:unhideWhenUsed/>
    <w:rsid w:val="00327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7B15"/>
  </w:style>
  <w:style w:type="character" w:styleId="nfase">
    <w:name w:val="Emphasis"/>
    <w:uiPriority w:val="20"/>
    <w:qFormat/>
    <w:rsid w:val="00D37B9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har"/>
    <w:qFormat/>
    <w:rsid w:val="00B6431A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6431A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basedOn w:val="Fontepargpadro"/>
    <w:uiPriority w:val="99"/>
    <w:rsid w:val="00B6431A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31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6431A"/>
    <w:pPr>
      <w:spacing w:after="160"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27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7B15"/>
  </w:style>
  <w:style w:type="paragraph" w:styleId="Rodap">
    <w:name w:val="footer"/>
    <w:basedOn w:val="Normal"/>
    <w:link w:val="RodapChar"/>
    <w:uiPriority w:val="99"/>
    <w:unhideWhenUsed/>
    <w:rsid w:val="00327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7B15"/>
  </w:style>
  <w:style w:type="character" w:styleId="nfase">
    <w:name w:val="Emphasis"/>
    <w:uiPriority w:val="20"/>
    <w:qFormat/>
    <w:rsid w:val="00D37B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mdonaines@gmail.com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280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32</vt:i4>
      </vt:variant>
    </vt:vector>
  </HeadingPairs>
  <TitlesOfParts>
    <vt:vector size="33" baseType="lpstr">
      <vt:lpstr/>
      <vt:lpstr>PEQUENO EXPEDIENTE: </vt:lpstr>
      <vt:lpstr/>
      <vt:lpstr>ATO DE CONVOCAÇÃO: Conselho Municipal de Políticas LGBTQIAPNb+ de Dona Inês</vt:lpstr>
      <vt:lpstr>ASSUNTO: Discutir e destacar as ações e importância dos temas inerentes à popula</vt:lpstr>
      <vt:lpstr/>
      <vt:lpstr/>
      <vt:lpstr>APRESENTAÇÃO DE MATÉRIA DO EXECUTIVO:</vt:lpstr>
      <vt:lpstr/>
      <vt:lpstr/>
      <vt:lpstr/>
      <vt:lpstr>ORDEM DO DIA</vt:lpstr>
      <vt:lpstr/>
      <vt:lpstr>ASSUNTO: Discutir e destacar as ações e importância dos temas inerentes à popula</vt:lpstr>
      <vt:lpstr/>
      <vt:lpstr>1. Abertura Oficial</vt:lpstr>
      <vt:lpstr>- Composição da Mesa com autoridades, representantes da sociedade civil e lid</vt:lpstr>
      <vt:lpstr>- Execução do Hino Nacional;</vt:lpstr>
      <vt:lpstr>- Fala do Presidente da Câmara;</vt:lpstr>
      <vt:lpstr>- Fala do Presidente do CMLGBT+.</vt:lpstr>
      <vt:lpstr/>
      <vt:lpstr>2. Exposição dos Objetivos da Sessão</vt:lpstr>
      <vt:lpstr>- Breve apresentação da proposta, contextualizando a importância da pauta no </vt:lpstr>
      <vt:lpstr/>
      <vt:lpstr/>
      <vt:lpstr>3. Falas abertas ao Público e Entidades</vt:lpstr>
      <vt:lpstr>- Espaço para depoimentos, sugestões e manifestações de movimentos sociais, c</vt:lpstr>
      <vt:lpstr/>
      <vt:lpstr>4. Entrega de Comendas e Homenagens</vt:lpstr>
      <vt:lpstr>- Reconhecimento e ativistas, entidades e personalidades que promovem os dire</vt:lpstr>
      <vt:lpstr/>
      <vt:lpstr>5. Encerramento</vt:lpstr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Dona Ines</dc:creator>
  <cp:lastModifiedBy>Camara Dona Ines</cp:lastModifiedBy>
  <cp:revision>6</cp:revision>
  <cp:lastPrinted>2025-07-04T20:08:00Z</cp:lastPrinted>
  <dcterms:created xsi:type="dcterms:W3CDTF">2025-07-04T13:18:00Z</dcterms:created>
  <dcterms:modified xsi:type="dcterms:W3CDTF">2025-07-04T20:37:00Z</dcterms:modified>
</cp:coreProperties>
</file>